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DE" w:rsidRPr="00261F5A" w:rsidRDefault="00967EDE" w:rsidP="00967EDE">
      <w:pPr>
        <w:rPr>
          <w:rFonts w:ascii="Times New Roman" w:hAnsi="Times New Roman" w:cs="Times New Roman"/>
          <w:b/>
          <w:sz w:val="24"/>
          <w:szCs w:val="24"/>
        </w:rPr>
      </w:pPr>
      <w:r w:rsidRPr="00261F5A">
        <w:rPr>
          <w:rFonts w:ascii="Times New Roman" w:hAnsi="Times New Roman" w:cs="Times New Roman"/>
          <w:b/>
          <w:sz w:val="24"/>
          <w:szCs w:val="24"/>
        </w:rPr>
        <w:t>7б класс.  Домашнее задание по математике на период 13 – 18 апреля 2020г.</w:t>
      </w:r>
    </w:p>
    <w:p w:rsidR="00967EDE" w:rsidRPr="00967EDE" w:rsidRDefault="00967EDE" w:rsidP="00967EDE">
      <w:pPr>
        <w:rPr>
          <w:rFonts w:ascii="Times New Roman" w:hAnsi="Times New Roman" w:cs="Times New Roman"/>
          <w:sz w:val="24"/>
          <w:szCs w:val="24"/>
        </w:rPr>
      </w:pPr>
      <w:r w:rsidRPr="00967EDE">
        <w:rPr>
          <w:rFonts w:ascii="Times New Roman" w:hAnsi="Times New Roman" w:cs="Times New Roman"/>
          <w:sz w:val="24"/>
          <w:szCs w:val="24"/>
        </w:rPr>
        <w:t xml:space="preserve"> Алгебра.</w:t>
      </w:r>
    </w:p>
    <w:p w:rsidR="00967EDE" w:rsidRPr="00967EDE" w:rsidRDefault="00967EDE" w:rsidP="00967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7EDE">
        <w:rPr>
          <w:rFonts w:ascii="Times New Roman" w:hAnsi="Times New Roman" w:cs="Times New Roman"/>
          <w:sz w:val="24"/>
          <w:szCs w:val="24"/>
        </w:rPr>
        <w:t>Повторить теорию §23 «Линейная функция. График линейной функции», ответить устно на вопросы параграфа, разобрать решенные в параграфе примеры.</w:t>
      </w:r>
    </w:p>
    <w:p w:rsidR="00967EDE" w:rsidRPr="00967EDE" w:rsidRDefault="00967EDE" w:rsidP="00967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7EDE">
        <w:rPr>
          <w:rFonts w:ascii="Times New Roman" w:hAnsi="Times New Roman" w:cs="Times New Roman"/>
          <w:sz w:val="24"/>
          <w:szCs w:val="24"/>
        </w:rPr>
        <w:t>Решить диагностическое задание в тестовой форме.</w:t>
      </w:r>
    </w:p>
    <w:p w:rsidR="00967EDE" w:rsidRPr="00967EDE" w:rsidRDefault="00967EDE" w:rsidP="00967E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7EDE">
        <w:rPr>
          <w:rFonts w:ascii="Times New Roman" w:hAnsi="Times New Roman" w:cs="Times New Roman"/>
          <w:sz w:val="24"/>
          <w:szCs w:val="24"/>
        </w:rPr>
        <w:t>Повторить теорию §24 «Уравнения с двумя переменными», ответить устно на вопросы параграфа, разобрать решенные в параграфе примеры.</w:t>
      </w:r>
    </w:p>
    <w:p w:rsidR="00967EDE" w:rsidRPr="00967EDE" w:rsidRDefault="00967EDE" w:rsidP="00967ED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67EDE" w:rsidRPr="00967EDE" w:rsidRDefault="00967EDE" w:rsidP="00967ED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67EDE">
        <w:rPr>
          <w:rFonts w:ascii="Times New Roman" w:hAnsi="Times New Roman" w:cs="Times New Roman"/>
          <w:sz w:val="24"/>
          <w:szCs w:val="24"/>
        </w:rPr>
        <w:t xml:space="preserve">7б класс.  </w:t>
      </w:r>
      <w:proofErr w:type="spellStart"/>
      <w:proofErr w:type="gramStart"/>
      <w:r w:rsidRPr="00967EDE">
        <w:rPr>
          <w:rFonts w:ascii="Times New Roman" w:hAnsi="Times New Roman" w:cs="Times New Roman"/>
          <w:sz w:val="24"/>
          <w:szCs w:val="24"/>
        </w:rPr>
        <w:t>Гео</w:t>
      </w:r>
      <w:proofErr w:type="spellEnd"/>
      <w:r w:rsidRPr="00967EDE">
        <w:rPr>
          <w:rFonts w:ascii="Times New Roman" w:hAnsi="Times New Roman" w:cs="Times New Roman"/>
          <w:sz w:val="24"/>
          <w:szCs w:val="24"/>
        </w:rPr>
        <w:t xml:space="preserve"> метрия</w:t>
      </w:r>
      <w:proofErr w:type="gramEnd"/>
      <w:r w:rsidRPr="00967EDE">
        <w:rPr>
          <w:rFonts w:ascii="Times New Roman" w:hAnsi="Times New Roman" w:cs="Times New Roman"/>
          <w:sz w:val="24"/>
          <w:szCs w:val="24"/>
        </w:rPr>
        <w:t>.</w:t>
      </w:r>
    </w:p>
    <w:p w:rsidR="00967EDE" w:rsidRPr="00967EDE" w:rsidRDefault="00967EDE" w:rsidP="00967ED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67EDE">
        <w:rPr>
          <w:rFonts w:ascii="Times New Roman" w:hAnsi="Times New Roman" w:cs="Times New Roman"/>
          <w:sz w:val="24"/>
          <w:szCs w:val="24"/>
        </w:rPr>
        <w:t xml:space="preserve">П.35, п.36. хорошо выучить все свойства и признаки равенства прямоугольных треугольников. </w:t>
      </w:r>
    </w:p>
    <w:p w:rsidR="00967EDE" w:rsidRPr="00967EDE" w:rsidRDefault="00967EDE" w:rsidP="00967ED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67EDE">
        <w:rPr>
          <w:rFonts w:ascii="Times New Roman" w:hAnsi="Times New Roman" w:cs="Times New Roman"/>
          <w:sz w:val="24"/>
          <w:szCs w:val="24"/>
        </w:rPr>
        <w:t>Решить № 256, 257, 258, 259, 260, 261.          РТ № 140, 143, 144, 145.</w:t>
      </w:r>
    </w:p>
    <w:p w:rsidR="00967EDE" w:rsidRPr="00967EDE" w:rsidRDefault="00967EDE" w:rsidP="00967ED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67EDE" w:rsidRPr="00967EDE" w:rsidRDefault="00967EDE" w:rsidP="00967EDE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967EDE">
        <w:rPr>
          <w:rFonts w:ascii="Times New Roman" w:hAnsi="Times New Roman" w:cs="Times New Roman"/>
          <w:b/>
          <w:sz w:val="24"/>
          <w:szCs w:val="24"/>
        </w:rPr>
        <w:t>Учащиеся, которые сдали работы по алгебре и геометрии на проверку учителю, повторно работы не выполняют.</w:t>
      </w:r>
    </w:p>
    <w:p w:rsidR="00967EDE" w:rsidRPr="00967EDE" w:rsidRDefault="00967EDE" w:rsidP="00967ED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EDE">
        <w:rPr>
          <w:rFonts w:ascii="Times New Roman" w:hAnsi="Times New Roman" w:cs="Times New Roman"/>
          <w:sz w:val="24"/>
          <w:szCs w:val="24"/>
          <w:u w:val="single"/>
        </w:rPr>
        <w:t>Сроки сдачи работ:</w:t>
      </w:r>
      <w:r w:rsidRPr="00967EDE">
        <w:rPr>
          <w:rFonts w:ascii="Times New Roman" w:hAnsi="Times New Roman" w:cs="Times New Roman"/>
          <w:sz w:val="24"/>
          <w:szCs w:val="24"/>
        </w:rPr>
        <w:t xml:space="preserve"> Алгебра       13 – 16.04.2020г</w:t>
      </w:r>
    </w:p>
    <w:p w:rsidR="00967EDE" w:rsidRDefault="00967EDE" w:rsidP="00967EDE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EDE">
        <w:rPr>
          <w:rFonts w:ascii="Times New Roman" w:hAnsi="Times New Roman" w:cs="Times New Roman"/>
          <w:sz w:val="24"/>
          <w:szCs w:val="24"/>
        </w:rPr>
        <w:t>Геометрия     13 – 17.04.2020г</w:t>
      </w:r>
    </w:p>
    <w:p w:rsidR="00FA1E75" w:rsidRPr="00FA1E75" w:rsidRDefault="00FA1E75" w:rsidP="00967ED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A1E75">
        <w:rPr>
          <w:rFonts w:ascii="Times New Roman" w:hAnsi="Times New Roman" w:cs="Times New Roman"/>
          <w:b/>
          <w:i/>
          <w:sz w:val="24"/>
          <w:szCs w:val="24"/>
        </w:rPr>
        <w:t>Диагностическое задание</w:t>
      </w:r>
    </w:p>
    <w:p w:rsidR="00D96734" w:rsidRDefault="00FA1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33900" cy="1845788"/>
            <wp:effectExtent l="19050" t="0" r="0" b="0"/>
            <wp:docPr id="1" name="Рисунок 1" descr="C:\Users\Администратор\Pictures\2020-04-12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0-04-12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654" cy="185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75" w:rsidRDefault="00FA1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67225" cy="1827501"/>
            <wp:effectExtent l="19050" t="0" r="9525" b="0"/>
            <wp:docPr id="2" name="Рисунок 2" descr="C:\Users\Администратор\Pictures\2020-04-12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2020-04-12 1\1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827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75" w:rsidRDefault="00FA1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86200" cy="1891695"/>
            <wp:effectExtent l="19050" t="0" r="0" b="0"/>
            <wp:docPr id="3" name="Рисунок 3" descr="C:\Users\Администратор\Pictures\2020-04-12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Pictures\2020-04-12 1\1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86200" cy="189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75" w:rsidRDefault="00FA1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86225" cy="1870713"/>
            <wp:effectExtent l="19050" t="0" r="9525" b="0"/>
            <wp:docPr id="4" name="Рисунок 4" descr="C:\Users\Администратор\Pictures\2020-04-12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Pictures\2020-04-12 1\1 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7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75" w:rsidRDefault="00FA1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12479" cy="1866900"/>
            <wp:effectExtent l="19050" t="0" r="2421" b="0"/>
            <wp:docPr id="5" name="Рисунок 5" descr="C:\Users\Администратор\Pictures\2020-04-12 1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Pictures\2020-04-12 1\1 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479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75" w:rsidRPr="00967EDE" w:rsidRDefault="00FA1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Ответы к диагностической работе писать, например,  в виде: 1) 352   2) 143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sectPr w:rsidR="00FA1E75" w:rsidRPr="00967EDE" w:rsidSect="00FA1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0620"/>
    <w:multiLevelType w:val="hybridMultilevel"/>
    <w:tmpl w:val="ACE67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75FD0"/>
    <w:multiLevelType w:val="hybridMultilevel"/>
    <w:tmpl w:val="171E5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7EDE"/>
    <w:rsid w:val="00261F5A"/>
    <w:rsid w:val="00967EDE"/>
    <w:rsid w:val="00D96734"/>
    <w:rsid w:val="00F3157E"/>
    <w:rsid w:val="00FA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EDE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2020-04-12T09:56:00Z</dcterms:created>
  <dcterms:modified xsi:type="dcterms:W3CDTF">2020-04-12T11:48:00Z</dcterms:modified>
</cp:coreProperties>
</file>