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 </w:t>
      </w:r>
      <w:r w:rsidRPr="00B406D3">
        <w:rPr>
          <w:rFonts w:ascii="Verdana" w:eastAsia="Times New Roman" w:hAnsi="Verdana" w:cs="Times New Roman"/>
          <w:b/>
          <w:bCs/>
          <w:color w:val="666666"/>
          <w:sz w:val="19"/>
          <w:lang w:eastAsia="ru-RU"/>
        </w:rPr>
        <w:t>ТРЕНИРОВОЧНЫЙ ВАРИАНТ ГВЭ по математике №2</w:t>
      </w:r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1. Найдите значение выражения:</w:t>
      </w:r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noProof/>
          <w:color w:val="666666"/>
          <w:sz w:val="19"/>
          <w:szCs w:val="19"/>
          <w:lang w:eastAsia="ru-RU"/>
        </w:rPr>
        <w:drawing>
          <wp:inline distT="0" distB="0" distL="0" distR="0">
            <wp:extent cx="579120" cy="480060"/>
            <wp:effectExtent l="19050" t="0" r="0" b="0"/>
            <wp:docPr id="13" name="Рисунок 13" descr="http://konspekta.net/poisk-ruru/baza7/844945787225.files/image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onspekta.net/poisk-ruru/baza7/844945787225.files/image02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2. Решите уравнение:</w:t>
      </w:r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noProof/>
          <w:color w:val="666666"/>
          <w:sz w:val="19"/>
          <w:szCs w:val="19"/>
          <w:lang w:eastAsia="ru-RU"/>
        </w:rPr>
        <w:drawing>
          <wp:inline distT="0" distB="0" distL="0" distR="0">
            <wp:extent cx="1112520" cy="259080"/>
            <wp:effectExtent l="19050" t="0" r="0" b="0"/>
            <wp:docPr id="14" name="Рисунок 14" descr="http://konspekta.net/poisk-ruru/baza7/844945787225.files/image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onspekta.net/poisk-ruru/baza7/844945787225.files/image02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3. Найдите значение выражения</w:t>
      </w:r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noProof/>
          <w:color w:val="666666"/>
          <w:sz w:val="19"/>
          <w:szCs w:val="19"/>
          <w:lang w:eastAsia="ru-RU"/>
        </w:rPr>
        <w:drawing>
          <wp:inline distT="0" distB="0" distL="0" distR="0">
            <wp:extent cx="2964180" cy="502920"/>
            <wp:effectExtent l="19050" t="0" r="7620" b="0"/>
            <wp:docPr id="15" name="Рисунок 15" descr="http://konspekta.net/poisk-ruru/baza7/844945787225.files/image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onspekta.net/poisk-ruru/baza7/844945787225.files/image02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2"/>
      </w:tblGrid>
      <w:tr w:rsidR="001C493C" w:rsidRPr="00B406D3" w:rsidTr="005C2D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93C" w:rsidRPr="00B406D3" w:rsidRDefault="001C493C" w:rsidP="005C2D1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B406D3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4. Установите соответствие между графиками функций и формулами, которые их задают.</w:t>
            </w:r>
          </w:p>
        </w:tc>
      </w:tr>
    </w:tbl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8"/>
      </w:tblGrid>
      <w:tr w:rsidR="001C493C" w:rsidRPr="00B406D3" w:rsidTr="005C2D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72"/>
            </w:tblGrid>
            <w:tr w:rsidR="001C493C" w:rsidRPr="00B406D3" w:rsidTr="005C2D1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93C" w:rsidRPr="00B406D3" w:rsidRDefault="001C493C" w:rsidP="005C2D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6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ГРАФИКИ</w:t>
                  </w:r>
                </w:p>
              </w:tc>
            </w:tr>
            <w:tr w:rsidR="001C493C" w:rsidRPr="00B406D3" w:rsidTr="005C2D1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9"/>
                    <w:gridCol w:w="2592"/>
                    <w:gridCol w:w="308"/>
                    <w:gridCol w:w="2592"/>
                    <w:gridCol w:w="330"/>
                    <w:gridCol w:w="2655"/>
                  </w:tblGrid>
                  <w:tr w:rsidR="001C493C" w:rsidRPr="00B406D3" w:rsidTr="005C2D1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C493C" w:rsidRPr="00B406D3" w:rsidRDefault="001C493C" w:rsidP="005C2D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06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C493C" w:rsidRPr="00B406D3" w:rsidRDefault="001C493C" w:rsidP="005C2D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569720" cy="1638300"/>
                              <wp:effectExtent l="19050" t="0" r="0" b="0"/>
                              <wp:docPr id="16" name="Рисунок 16" descr="http://konspekta.net/poisk-ruru/baza7/844945787225.files/image02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konspekta.net/poisk-ruru/baza7/844945787225.files/image028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69720" cy="1638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C493C" w:rsidRPr="00B406D3" w:rsidRDefault="001C493C" w:rsidP="005C2D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06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C493C" w:rsidRPr="00B406D3" w:rsidRDefault="001C493C" w:rsidP="005C2D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569720" cy="1653540"/>
                              <wp:effectExtent l="19050" t="0" r="0" b="0"/>
                              <wp:docPr id="17" name="Рисунок 17" descr="http://konspekta.net/poisk-ruru/baza7/844945787225.files/image02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konspekta.net/poisk-ruru/baza7/844945787225.files/image029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69720" cy="1653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C493C" w:rsidRPr="00B406D3" w:rsidRDefault="001C493C" w:rsidP="005C2D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06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C493C" w:rsidRPr="00B406D3" w:rsidRDefault="001C493C" w:rsidP="005C2D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592580" cy="1638300"/>
                              <wp:effectExtent l="19050" t="0" r="7620" b="0"/>
                              <wp:docPr id="18" name="Рисунок 18" descr="http://konspekta.net/poisk-ruru/baza7/844945787225.files/image03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konspekta.net/poisk-ruru/baza7/844945787225.files/image030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92580" cy="1638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C493C" w:rsidRPr="00B406D3" w:rsidRDefault="001C493C" w:rsidP="005C2D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493C" w:rsidRPr="00B406D3" w:rsidTr="005C2D1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93C" w:rsidRPr="00B406D3" w:rsidRDefault="001C493C" w:rsidP="005C2D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6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ФОРМУЛЫ</w:t>
                  </w:r>
                </w:p>
              </w:tc>
            </w:tr>
            <w:tr w:rsidR="001C493C" w:rsidRPr="00B406D3" w:rsidTr="005C2D1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05"/>
                    <w:gridCol w:w="1620"/>
                    <w:gridCol w:w="290"/>
                    <w:gridCol w:w="1380"/>
                    <w:gridCol w:w="290"/>
                    <w:gridCol w:w="915"/>
                  </w:tblGrid>
                  <w:tr w:rsidR="001C493C" w:rsidRPr="00B406D3" w:rsidTr="005C2D1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C493C" w:rsidRPr="00B406D3" w:rsidRDefault="001C493C" w:rsidP="005C2D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06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C493C" w:rsidRPr="00B406D3" w:rsidRDefault="001C493C" w:rsidP="005C2D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952500" cy="259080"/>
                              <wp:effectExtent l="19050" t="0" r="0" b="0"/>
                              <wp:docPr id="19" name="Рисунок 19" descr="http://konspekta.net/poisk-ruru/baza7/844945787225.files/image03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konspekta.net/poisk-ruru/baza7/844945787225.files/image03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259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C493C" w:rsidRPr="00B406D3" w:rsidRDefault="001C493C" w:rsidP="005C2D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06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C493C" w:rsidRPr="00B406D3" w:rsidRDefault="001C493C" w:rsidP="005C2D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792480" cy="259080"/>
                              <wp:effectExtent l="19050" t="0" r="7620" b="0"/>
                              <wp:docPr id="20" name="Рисунок 20" descr="http://konspekta.net/poisk-ruru/baza7/844945787225.files/image03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konspekta.net/poisk-ruru/baza7/844945787225.files/image034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2480" cy="259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C493C" w:rsidRPr="00B406D3" w:rsidRDefault="001C493C" w:rsidP="005C2D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406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1C493C" w:rsidRPr="00B406D3" w:rsidRDefault="001C493C" w:rsidP="005C2D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495300" cy="480060"/>
                              <wp:effectExtent l="19050" t="0" r="0" b="0"/>
                              <wp:docPr id="21" name="Рисунок 21" descr="http://konspekta.net/poisk-ruru/baza7/844945787225.files/image03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konspekta.net/poisk-ruru/baza7/844945787225.files/image036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" cy="480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C493C" w:rsidRPr="00B406D3" w:rsidRDefault="001C493C" w:rsidP="005C2D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493C" w:rsidRPr="00B406D3" w:rsidRDefault="001C493C" w:rsidP="005C2D1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</w:p>
        </w:tc>
      </w:tr>
    </w:tbl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В таблице под каждой буквой укажите соответствующий номер.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"/>
        <w:gridCol w:w="191"/>
        <w:gridCol w:w="206"/>
      </w:tblGrid>
      <w:tr w:rsidR="001C493C" w:rsidRPr="00B406D3" w:rsidTr="005C2D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93C" w:rsidRPr="00B406D3" w:rsidRDefault="001C493C" w:rsidP="005C2D1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B406D3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93C" w:rsidRPr="00B406D3" w:rsidRDefault="001C493C" w:rsidP="005C2D1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B406D3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93C" w:rsidRPr="00B406D3" w:rsidRDefault="001C493C" w:rsidP="005C2D1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B406D3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В</w:t>
            </w:r>
          </w:p>
        </w:tc>
      </w:tr>
      <w:tr w:rsidR="001C493C" w:rsidRPr="00B406D3" w:rsidTr="005C2D1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93C" w:rsidRPr="00B406D3" w:rsidRDefault="001C493C" w:rsidP="005C2D1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B406D3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93C" w:rsidRPr="00B406D3" w:rsidRDefault="001C493C" w:rsidP="005C2D1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B406D3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493C" w:rsidRPr="00B406D3" w:rsidRDefault="001C493C" w:rsidP="005C2D17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</w:pPr>
            <w:r w:rsidRPr="00B406D3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ru-RU"/>
              </w:rPr>
              <w:t> </w:t>
            </w:r>
          </w:p>
        </w:tc>
      </w:tr>
    </w:tbl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 </w:t>
      </w:r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5. На каком из рисунков изображено решение неравенства </w:t>
      </w:r>
      <w:r>
        <w:rPr>
          <w:rFonts w:ascii="Verdana" w:eastAsia="Times New Roman" w:hAnsi="Verdana" w:cs="Times New Roman"/>
          <w:noProof/>
          <w:color w:val="666666"/>
          <w:sz w:val="19"/>
          <w:szCs w:val="19"/>
          <w:lang w:eastAsia="ru-RU"/>
        </w:rPr>
        <w:drawing>
          <wp:inline distT="0" distB="0" distL="0" distR="0">
            <wp:extent cx="708660" cy="259080"/>
            <wp:effectExtent l="19050" t="0" r="0" b="0"/>
            <wp:docPr id="22" name="Рисунок 22" descr="http://konspekta.net/poisk-ruru/baza7/844945787225.files/image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onspekta.net/poisk-ruru/baza7/844945787225.files/image038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 ?</w:t>
      </w:r>
      <w:proofErr w:type="gramEnd"/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i/>
          <w:iCs/>
          <w:color w:val="666666"/>
          <w:sz w:val="19"/>
          <w:szCs w:val="19"/>
          <w:lang w:eastAsia="ru-RU"/>
        </w:rPr>
        <w:t>В ответе укажите номер правильного варианта.</w:t>
      </w:r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 </w:t>
      </w:r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noProof/>
          <w:color w:val="666666"/>
          <w:sz w:val="19"/>
          <w:szCs w:val="19"/>
          <w:lang w:eastAsia="ru-RU"/>
        </w:rPr>
        <w:lastRenderedPageBreak/>
        <w:drawing>
          <wp:inline distT="0" distB="0" distL="0" distR="0">
            <wp:extent cx="5417820" cy="609600"/>
            <wp:effectExtent l="19050" t="0" r="0" b="0"/>
            <wp:docPr id="23" name="Рисунок 23" descr="http://konspekta.net/poisk-ruru/baza7/844945787225.files/image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konspekta.net/poisk-ruru/baza7/844945787225.files/image039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 1) 1</w:t>
      </w:r>
      <w:r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;      2) 2;    3) 3;    4) 4</w:t>
      </w:r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 xml:space="preserve"> </w:t>
      </w: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6. Найдите площадь трапеции, изображённой на рисунке.</w:t>
      </w:r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noProof/>
          <w:color w:val="666666"/>
          <w:sz w:val="19"/>
          <w:szCs w:val="19"/>
          <w:lang w:eastAsia="ru-RU"/>
        </w:rPr>
        <w:drawing>
          <wp:inline distT="0" distB="0" distL="0" distR="0">
            <wp:extent cx="3223260" cy="1287780"/>
            <wp:effectExtent l="19050" t="0" r="0" b="0"/>
            <wp:docPr id="24" name="Рисунок 24" descr="http://konspekta.net/poisk-ruru/baza7/844945787225.files/image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konspekta.net/poisk-ruru/baza7/844945787225.files/image04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7. В треугольнике два угла равны 43° и 88°. Найдите его третий угол. Ответ дайте в градусах.</w:t>
      </w:r>
    </w:p>
    <w:p w:rsidR="001C493C" w:rsidRPr="00B406D3" w:rsidRDefault="001C493C" w:rsidP="001C493C">
      <w:pPr>
        <w:spacing w:before="120" w:after="120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8. Какие из данных утверждений верны? Запишите их номера.</w:t>
      </w:r>
    </w:p>
    <w:p w:rsidR="001C493C" w:rsidRPr="00B406D3" w:rsidRDefault="001C493C" w:rsidP="001C493C">
      <w:pPr>
        <w:spacing w:before="120" w:after="120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1) В параллелограмме есть два равных угла.</w:t>
      </w:r>
    </w:p>
    <w:p w:rsidR="001C493C" w:rsidRPr="00B406D3" w:rsidRDefault="001C493C" w:rsidP="001C493C">
      <w:pPr>
        <w:spacing w:before="120" w:after="120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2) В тупоугольном треугольнике все углы тупые.</w:t>
      </w:r>
    </w:p>
    <w:p w:rsidR="001C493C" w:rsidRPr="00B406D3" w:rsidRDefault="001C493C" w:rsidP="001C493C">
      <w:pPr>
        <w:spacing w:before="120" w:after="120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3) Площадь прямоугольника равна произведению длин всех его сторон.</w:t>
      </w:r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9. Стоимость проезда в электропоезде составляет 231 рубль. Студентам предоставляется скидка 50%. Сколько рублей будет стоить проезд для 4 взрослых и 12 студентов?</w:t>
      </w:r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>10. В фирме такси в данный момент свободно 15 машин: 3 чёрных, 6 жёлтых</w:t>
      </w: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br/>
        <w:t>и 6 зелёных. По вызову выехала одна из машин, случайно оказавшаяся</w:t>
      </w:r>
      <w:r w:rsidRPr="00B406D3"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br/>
        <w:t>ближе всего к заказчику. Найдите вероятность того, что к нему приедет жёлтое такси.</w:t>
      </w:r>
    </w:p>
    <w:p w:rsidR="001C493C" w:rsidRPr="00B406D3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  <w:t xml:space="preserve"> </w:t>
      </w:r>
    </w:p>
    <w:p w:rsidR="001C493C" w:rsidRDefault="001C493C" w:rsidP="001C493C">
      <w:pPr>
        <w:spacing w:before="100" w:beforeAutospacing="1" w:after="100" w:afterAutospacing="1" w:line="216" w:lineRule="atLeast"/>
        <w:rPr>
          <w:rFonts w:ascii="Verdana" w:eastAsia="Times New Roman" w:hAnsi="Verdana" w:cs="Times New Roman"/>
          <w:color w:val="666666"/>
          <w:sz w:val="19"/>
          <w:szCs w:val="19"/>
          <w:lang w:eastAsia="ru-RU"/>
        </w:rPr>
      </w:pPr>
    </w:p>
    <w:p w:rsidR="00F33955" w:rsidRPr="001C493C" w:rsidRDefault="00F33955">
      <w:pPr>
        <w:rPr>
          <w:rFonts w:ascii="Times New Roman" w:hAnsi="Times New Roman" w:cs="Times New Roman"/>
          <w:sz w:val="28"/>
          <w:szCs w:val="28"/>
        </w:rPr>
      </w:pPr>
    </w:p>
    <w:sectPr w:rsidR="00F33955" w:rsidRPr="001C493C" w:rsidSect="00F3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C493C"/>
    <w:rsid w:val="001C493C"/>
    <w:rsid w:val="00F3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Igrok</dc:creator>
  <cp:lastModifiedBy>Igrok</cp:lastModifiedBy>
  <cp:revision>1</cp:revision>
  <dcterms:created xsi:type="dcterms:W3CDTF">2020-04-15T15:12:00Z</dcterms:created>
  <dcterms:modified xsi:type="dcterms:W3CDTF">2020-04-15T15:13:00Z</dcterms:modified>
</cp:coreProperties>
</file>